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27" w:rsidRDefault="006F7E27" w:rsidP="00021A96">
      <w:pPr>
        <w:spacing w:after="88"/>
        <w:ind w:right="-2"/>
        <w:rPr>
          <w:noProof/>
        </w:rPr>
      </w:pPr>
    </w:p>
    <w:p w:rsidR="005E7EC9" w:rsidRDefault="006F7E27" w:rsidP="00021A96">
      <w:pPr>
        <w:spacing w:after="88"/>
        <w:ind w:right="-2"/>
      </w:pPr>
      <w:r>
        <w:rPr>
          <w:rFonts w:ascii="Arial" w:eastAsia="Arial" w:hAnsi="Arial" w:cs="Arial"/>
          <w:sz w:val="20"/>
        </w:rPr>
        <w:t>Zasięg ostrzeżeń w województwie</w:t>
      </w:r>
    </w:p>
    <w:p w:rsidR="005E7EC9" w:rsidRDefault="00770323" w:rsidP="00021A96">
      <w:pPr>
        <w:spacing w:after="52"/>
        <w:ind w:left="-4152" w:right="-2"/>
      </w:pPr>
      <w:r>
        <w:rPr>
          <w:noProof/>
        </w:rPr>
      </w:r>
      <w:r>
        <w:rPr>
          <w:noProof/>
        </w:rPr>
        <w:pict>
          <v:group id="Group 4708" o:spid="_x0000_s1027" style="width:535.75pt;height:173.4pt;mso-position-horizontal-relative:char;mso-position-vertical-relative:line" coordsize="68040,22021">
            <v:shape id="Picture 7" o:spid="_x0000_s1030" style="position:absolute;width:22680;height:22021" coordsize="68040,22021" o:spt="100" adj="0,,0" path="" filled="f">
              <v:stroke joinstyle="round"/>
              <v:imagedata r:id="rId5" o:title="image0"/>
              <v:formulas/>
              <v:path o:connecttype="segments"/>
            </v:shape>
            <v:shape id="Picture 9" o:spid="_x0000_s1029" style="position:absolute;left:22680;width:22680;height:22021" coordsize="68040,22021" o:spt="100" adj="0,,0" path="" filled="f">
              <v:stroke joinstyle="round"/>
              <v:imagedata r:id="rId6" o:title="image1"/>
              <v:formulas/>
              <v:path o:connecttype="segments"/>
            </v:shape>
            <v:shape id="Picture 11" o:spid="_x0000_s1028" style="position:absolute;left:45360;width:22680;height:22021" coordsize="68040,22021" o:spt="100" adj="0,,0" path="" filled="f">
              <v:stroke joinstyle="round"/>
              <v:imagedata r:id="rId7" o:title="image20"/>
              <v:formulas/>
              <v:path o:connecttype="segments"/>
            </v:shape>
            <w10:wrap type="none"/>
            <w10:anchorlock/>
          </v:group>
        </w:pict>
      </w:r>
    </w:p>
    <w:tbl>
      <w:tblPr>
        <w:tblStyle w:val="TableGrid"/>
        <w:tblW w:w="10243" w:type="dxa"/>
        <w:tblInd w:w="-4152" w:type="dxa"/>
        <w:tblCellMar>
          <w:top w:w="186" w:type="dxa"/>
          <w:left w:w="85" w:type="dxa"/>
          <w:bottom w:w="31" w:type="dxa"/>
          <w:right w:w="221" w:type="dxa"/>
        </w:tblCellMar>
        <w:tblLook w:val="04A0"/>
      </w:tblPr>
      <w:tblGrid>
        <w:gridCol w:w="2835"/>
        <w:gridCol w:w="7408"/>
      </w:tblGrid>
      <w:tr w:rsidR="005E7EC9" w:rsidTr="00021A96">
        <w:trPr>
          <w:trHeight w:val="1370"/>
        </w:trPr>
        <w:tc>
          <w:tcPr>
            <w:tcW w:w="10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left="177"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5E7EC9" w:rsidRDefault="006F7E27" w:rsidP="00021A96">
            <w:pPr>
              <w:ind w:left="136"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32</w:t>
            </w:r>
          </w:p>
          <w:p w:rsidR="005E7EC9" w:rsidRDefault="006F7E27" w:rsidP="00021A96">
            <w:pPr>
              <w:ind w:left="177"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5E7EC9" w:rsidRDefault="006F7E27" w:rsidP="00021A96">
            <w:pPr>
              <w:ind w:left="136"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11:30 dnia 25.01.2024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5E7EC9" w:rsidTr="00021A96"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EC9" w:rsidRDefault="006F7E27" w:rsidP="00021A9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bocheński(14), brzeski(14), chrzanowski(13), dąbrowski(16), gorlicki(16), krakowski(13), Kraków(14), limanowski(17), miechowski(15), myślenicki(14), nowosądecki(17), nowotarski(17), Nowy Sącz(16), olkuski(14), oświęcimski(12), proszowicki(14), suski(14), tarnowski(15), Tarnów(15), tatrzański(17), wadowicki(13), wielicki(14)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00:00 dnia 26.01.2024 do godz. 08:30 dnia 26.01.2024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75%</w:t>
            </w:r>
          </w:p>
        </w:tc>
      </w:tr>
      <w:tr w:rsidR="005E7EC9" w:rsidTr="00021A96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Prognozuje się zamarzanie mokrej nawierzchni dróg i chodników po opadach deszczu, deszczu ze śniegiem i mokrego śniegu powodujące ich oblodzenie. Temperatura minimalna około -2°C, temperatura minimalna przy gruncie około -3°C. </w:t>
            </w:r>
          </w:p>
        </w:tc>
      </w:tr>
      <w:tr w:rsidR="005E7EC9" w:rsidTr="00021A96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OBLODZENIE/1 małopolskie (wszystkie powiaty) od 00:00/26.01 do 08:30/26.01.2024 temp. min. od -3st. do 1 st., przy gruncie do -3 st., ślisko. Dotyczy powiatów: wszystkie powiaty.</w:t>
            </w:r>
          </w:p>
        </w:tc>
      </w:tr>
      <w:tr w:rsidR="005E7EC9" w:rsidTr="00021A96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pierwszego stopnia o oblodzeniu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Intensywne opady śniegu/1</w:t>
            </w:r>
          </w:p>
        </w:tc>
      </w:tr>
      <w:tr w:rsidR="005E7EC9" w:rsidTr="00021A96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nowotarski(15), tatrzański(15)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04:00 dnia 25.01.2024 do godz. 04:00 dnia 26.01.2024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Prawdopodobieństwo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Prognozowane są opady śniegu powodujące przyrost pokrywy śnieżnej o 15 cm do 20 cm.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ŚNIEG/1 małopolskie (2 powiaty) od 04:00/25.01 do 04:00/26.01.2024 przyrost pokrywy śnieżnej 20 cm. Dotyczy powiatów: nowotarski i tatrzański.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(2 powiaty), IMGW-PIB wydał ostrzeżenie pierwszego stopnia o intensywnych opadach śniegu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EC9" w:rsidRDefault="006F7E27" w:rsidP="00021A9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bocheński(13), brzeski(13), chrzanowski(12), dąbrowski(15), gorlicki(15), krakowski(12), Kraków(13), limanowski(16), miechowski(14), myślenicki(13), nowosądecki(16), nowotarski(16), Nowy Sącz(15), olkuski(13), oświęcimski(11), proszowicki(13), suski(13), tarnowski(14), Tarnów(14), tatrzański(16), wadowicki(12), wielicki(13)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07:00 dnia 25.01.2024 do godz. 16:00 dnia 25.01.2024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do 35 km/h, w porywach do 80 km/h, z północnego zachodu.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(wszystkie powiaty) od 07:00/25.01 do 16:00/25.01.2024 prędkość do 35 km/h, porywy do 80 km/h, NW. Dotyczy powiatów: wszystkie powiaty.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pierwszego stopnia o silnym wietrze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1130"/>
        </w:trPr>
        <w:tc>
          <w:tcPr>
            <w:tcW w:w="10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5E7EC9" w:rsidRDefault="006F7E27" w:rsidP="00021A96">
            <w:pPr>
              <w:spacing w:line="249" w:lineRule="auto"/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6F7E27" w:rsidRDefault="006F7E27" w:rsidP="00021A96">
      <w:pPr>
        <w:spacing w:after="240"/>
        <w:ind w:left="10" w:right="-2" w:hanging="10"/>
        <w:jc w:val="right"/>
      </w:pPr>
    </w:p>
    <w:sectPr w:rsidR="006F7E27" w:rsidSect="006F7E27">
      <w:pgSz w:w="11900" w:h="16840"/>
      <w:pgMar w:top="718" w:right="561" w:bottom="684" w:left="524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7EC9"/>
    <w:rsid w:val="00021A96"/>
    <w:rsid w:val="005E7EC9"/>
    <w:rsid w:val="006F7E27"/>
    <w:rsid w:val="00770323"/>
    <w:rsid w:val="00A22EE7"/>
    <w:rsid w:val="00E7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2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703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6F7E27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/>
    </w:rPr>
  </w:style>
  <w:style w:type="character" w:customStyle="1" w:styleId="NagwekZnak">
    <w:name w:val="Nagłówek Znak"/>
    <w:basedOn w:val="Domylnaczcionkaakapitu"/>
    <w:link w:val="Nagwek"/>
    <w:rsid w:val="006F7E27"/>
    <w:rPr>
      <w:rFonts w:ascii="Calibri" w:eastAsia="Calibri" w:hAnsi="Calibri" w:cs="Times New Roman"/>
      <w:sz w:val="20"/>
      <w:szCs w:val="20"/>
      <w:lang/>
    </w:rPr>
  </w:style>
  <w:style w:type="paragraph" w:customStyle="1" w:styleId="Styl1">
    <w:name w:val="Styl1"/>
    <w:basedOn w:val="Normalny"/>
    <w:rsid w:val="006F7E2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F7E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jerzy.ostrowski</cp:lastModifiedBy>
  <cp:revision>4</cp:revision>
  <dcterms:created xsi:type="dcterms:W3CDTF">2024-01-25T10:40:00Z</dcterms:created>
  <dcterms:modified xsi:type="dcterms:W3CDTF">2024-01-25T11:08:00Z</dcterms:modified>
</cp:coreProperties>
</file>