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6C19" w14:textId="77777777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INFORMACJA DOTYCZĄCA PRZETWARZANIA DANYCH OSOBOWYCH</w:t>
      </w:r>
    </w:p>
    <w:p w14:paraId="2F57C483" w14:textId="3BB13AA2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>W związku z przetwarzaniem Pani/Pana danych osobowych informujemy – zgodnie z art. 13 ust 1 i ust. 2 Rozporządzenia Parlamentu Europejskiego i Rady (UE) 2016/679 z dnia 27.04.2016r. w sprawie ochrony</w:t>
      </w:r>
      <w:r w:rsidR="0039568C">
        <w:rPr>
          <w:sz w:val="20"/>
          <w:szCs w:val="20"/>
        </w:rPr>
        <w:t xml:space="preserve"> osób fizycznych w związku z przetwarzaniem danych</w:t>
      </w:r>
      <w:r w:rsidRPr="004917D8">
        <w:rPr>
          <w:sz w:val="20"/>
          <w:szCs w:val="20"/>
        </w:rPr>
        <w:t xml:space="preserve"> osobowych i w sprawie swobodnego przepływu takich danych oraz uchylenia dyrektywy 95/</w:t>
      </w:r>
      <w:r w:rsidR="0039568C">
        <w:rPr>
          <w:sz w:val="20"/>
          <w:szCs w:val="20"/>
        </w:rPr>
        <w:t>4</w:t>
      </w:r>
      <w:r w:rsidRPr="004917D8">
        <w:rPr>
          <w:sz w:val="20"/>
          <w:szCs w:val="20"/>
        </w:rPr>
        <w:t>6/WE (ogólne rozporządzenie o ochronie danych) ( Dz. Urz. UE L z 04.05.2016 r, Nr 119, s. 1) zwanego dalej „RODO” iż:</w:t>
      </w:r>
    </w:p>
    <w:p w14:paraId="17A886F3" w14:textId="77777777" w:rsidR="00E239B4" w:rsidRPr="004917D8" w:rsidRDefault="00E239B4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51AAFBA" w14:textId="77777777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I. ADMINISTRATOR DANYCH</w:t>
      </w:r>
    </w:p>
    <w:p w14:paraId="2089C0B7" w14:textId="33DE935B" w:rsidR="00B86E7E" w:rsidRPr="004917D8" w:rsidRDefault="002A1934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A1934">
        <w:rPr>
          <w:sz w:val="20"/>
          <w:szCs w:val="20"/>
          <w:shd w:val="clear" w:color="auto" w:fill="FFFFFF"/>
        </w:rPr>
        <w:t xml:space="preserve">Administratorem Pani/Pana danych osobowych jest Gminny Ośrodek Pomocy Społecznej w </w:t>
      </w:r>
      <w:r w:rsidR="00952EE7">
        <w:rPr>
          <w:sz w:val="20"/>
          <w:szCs w:val="20"/>
          <w:shd w:val="clear" w:color="auto" w:fill="FFFFFF"/>
        </w:rPr>
        <w:t>Maniowach.</w:t>
      </w:r>
      <w:r w:rsidRPr="002A1934">
        <w:rPr>
          <w:sz w:val="20"/>
          <w:szCs w:val="20"/>
          <w:shd w:val="clear" w:color="auto" w:fill="FFFFFF"/>
        </w:rPr>
        <w:t xml:space="preserve"> Z Administratorem można się kontaktować pisemnie za pomocą poczty tradycyjnej pod adresem: Gminny Ośrodek Pomocy Społecznej w </w:t>
      </w:r>
      <w:r w:rsidR="00952EE7">
        <w:rPr>
          <w:sz w:val="20"/>
          <w:szCs w:val="20"/>
          <w:shd w:val="clear" w:color="auto" w:fill="FFFFFF"/>
        </w:rPr>
        <w:t>Maniowach</w:t>
      </w:r>
      <w:r w:rsidRPr="002A1934">
        <w:rPr>
          <w:sz w:val="20"/>
          <w:szCs w:val="20"/>
          <w:shd w:val="clear" w:color="auto" w:fill="FFFFFF"/>
        </w:rPr>
        <w:t>, ul. Gorczańska 3, 34-436 Maniowy, poprzez email: ops.czorsztyn@pro.onet.pl lub telefonicznie pod numerem telefonu: (18) 275-08-83.</w:t>
      </w:r>
    </w:p>
    <w:p w14:paraId="1D7827CE" w14:textId="77777777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II. INSPEKTOR OCHRONY DANYCH</w:t>
      </w:r>
    </w:p>
    <w:p w14:paraId="259BD9A3" w14:textId="423B1EF3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 xml:space="preserve">Administrator wyznaczył Inspektora Ochrony Danych z którym można się kontaktować pod adresem e-mail: </w:t>
      </w:r>
      <w:r w:rsidR="007F7D79" w:rsidRPr="004917D8">
        <w:rPr>
          <w:sz w:val="20"/>
          <w:szCs w:val="20"/>
        </w:rPr>
        <w:t>iod@iods.pl</w:t>
      </w:r>
    </w:p>
    <w:p w14:paraId="532340D5" w14:textId="77777777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0"/>
          <w:szCs w:val="20"/>
        </w:rPr>
      </w:pPr>
    </w:p>
    <w:p w14:paraId="66F906D9" w14:textId="5023AD96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  <w:r w:rsidRPr="004917D8">
        <w:rPr>
          <w:rStyle w:val="Pogrubienie"/>
          <w:sz w:val="20"/>
          <w:szCs w:val="20"/>
        </w:rPr>
        <w:t>III. PODSTAWA PRAWNA I CELE PRZETWARZANIA DANYCH OSOBOWYCH</w:t>
      </w:r>
    </w:p>
    <w:p w14:paraId="2CAE9702" w14:textId="76153FB4" w:rsidR="006A39BE" w:rsidRPr="004917D8" w:rsidRDefault="00DA2F9D" w:rsidP="00585D1C">
      <w:pPr>
        <w:pStyle w:val="NormalnyWeb"/>
        <w:keepLines/>
        <w:shd w:val="clear" w:color="auto" w:fill="FFFFFF"/>
        <w:spacing w:before="0" w:beforeAutospacing="0" w:after="0" w:afterAutospacing="0"/>
        <w:ind w:left="6"/>
        <w:jc w:val="both"/>
        <w:rPr>
          <w:sz w:val="20"/>
          <w:szCs w:val="20"/>
        </w:rPr>
      </w:pPr>
      <w:r w:rsidRPr="004917D8">
        <w:rPr>
          <w:sz w:val="20"/>
          <w:szCs w:val="20"/>
        </w:rPr>
        <w:t xml:space="preserve">Dane osobowe </w:t>
      </w:r>
      <w:r w:rsidR="00585D1C" w:rsidRPr="004917D8">
        <w:rPr>
          <w:sz w:val="20"/>
          <w:szCs w:val="20"/>
        </w:rPr>
        <w:t xml:space="preserve">wskazane we wniosku będą przetwarzane w celu </w:t>
      </w:r>
      <w:r w:rsidR="0039568C">
        <w:rPr>
          <w:sz w:val="20"/>
          <w:szCs w:val="20"/>
        </w:rPr>
        <w:t>udzielenia pomocy, realizacji działań</w:t>
      </w:r>
      <w:r w:rsidR="00E57C8E">
        <w:rPr>
          <w:sz w:val="20"/>
          <w:szCs w:val="20"/>
        </w:rPr>
        <w:t xml:space="preserve"> zwi</w:t>
      </w:r>
      <w:r w:rsidR="0039568C">
        <w:rPr>
          <w:sz w:val="20"/>
          <w:szCs w:val="20"/>
        </w:rPr>
        <w:t>ązanych z</w:t>
      </w:r>
      <w:r w:rsidR="00BB4FB1">
        <w:rPr>
          <w:sz w:val="20"/>
          <w:szCs w:val="20"/>
        </w:rPr>
        <w:t xml:space="preserve"> </w:t>
      </w:r>
      <w:r w:rsidR="00DD3124">
        <w:rPr>
          <w:sz w:val="20"/>
          <w:szCs w:val="20"/>
        </w:rPr>
        <w:t>funkcjonowaniem</w:t>
      </w:r>
      <w:r w:rsidR="00E57C8E" w:rsidRPr="00BB4FB1">
        <w:rPr>
          <w:sz w:val="20"/>
          <w:szCs w:val="20"/>
        </w:rPr>
        <w:t xml:space="preserve"> </w:t>
      </w:r>
      <w:r w:rsidR="00C33F4F">
        <w:rPr>
          <w:sz w:val="20"/>
          <w:szCs w:val="20"/>
        </w:rPr>
        <w:t>Banków Żywności i realizacji Programów</w:t>
      </w:r>
      <w:r w:rsidR="00C33F4F" w:rsidRPr="00C33F4F">
        <w:rPr>
          <w:sz w:val="20"/>
          <w:szCs w:val="20"/>
        </w:rPr>
        <w:t xml:space="preserve"> </w:t>
      </w:r>
      <w:r w:rsidR="00C33F4F">
        <w:rPr>
          <w:sz w:val="20"/>
          <w:szCs w:val="20"/>
        </w:rPr>
        <w:t xml:space="preserve">operacyjnych pomoc żywnościowa </w:t>
      </w:r>
      <w:r w:rsidR="00585D1C" w:rsidRPr="00BB4FB1">
        <w:rPr>
          <w:sz w:val="20"/>
          <w:szCs w:val="20"/>
        </w:rPr>
        <w:t xml:space="preserve">(podstawa prawna: </w:t>
      </w:r>
      <w:r w:rsidR="00BB4FB1" w:rsidRPr="00BB4FB1">
        <w:rPr>
          <w:sz w:val="20"/>
          <w:szCs w:val="20"/>
        </w:rPr>
        <w:t>art. 6 ust. 1 lit.</w:t>
      </w:r>
      <w:r w:rsidR="00DD3124">
        <w:rPr>
          <w:sz w:val="20"/>
          <w:szCs w:val="20"/>
        </w:rPr>
        <w:t xml:space="preserve"> e</w:t>
      </w:r>
      <w:r w:rsidR="00BB4FB1" w:rsidRPr="00BB4FB1">
        <w:rPr>
          <w:sz w:val="20"/>
          <w:szCs w:val="20"/>
        </w:rPr>
        <w:t>, art.</w:t>
      </w:r>
      <w:r w:rsidR="00346DAB">
        <w:rPr>
          <w:sz w:val="20"/>
          <w:szCs w:val="20"/>
        </w:rPr>
        <w:t xml:space="preserve"> 9 ust. 2</w:t>
      </w:r>
      <w:r w:rsidR="00BB4FB1" w:rsidRPr="00BB4FB1">
        <w:rPr>
          <w:sz w:val="20"/>
          <w:szCs w:val="20"/>
        </w:rPr>
        <w:t xml:space="preserve"> lit. g </w:t>
      </w:r>
      <w:r w:rsidR="00585D1C" w:rsidRPr="00BB4FB1">
        <w:rPr>
          <w:sz w:val="20"/>
          <w:szCs w:val="20"/>
        </w:rPr>
        <w:t>RODO)</w:t>
      </w:r>
      <w:r w:rsidR="00BB4FB1">
        <w:rPr>
          <w:sz w:val="20"/>
          <w:szCs w:val="20"/>
        </w:rPr>
        <w:t>.</w:t>
      </w:r>
    </w:p>
    <w:p w14:paraId="1DD8CD95" w14:textId="77777777" w:rsidR="006A39BE" w:rsidRPr="004917D8" w:rsidRDefault="006A39BE" w:rsidP="006A39BE">
      <w:pPr>
        <w:pStyle w:val="NormalnyWeb"/>
        <w:keepLines/>
        <w:shd w:val="clear" w:color="auto" w:fill="FFFFFF"/>
        <w:spacing w:before="0" w:beforeAutospacing="0" w:after="0" w:afterAutospacing="0"/>
        <w:ind w:left="6"/>
        <w:jc w:val="both"/>
        <w:rPr>
          <w:rStyle w:val="Pogrubienie"/>
          <w:b w:val="0"/>
          <w:bCs w:val="0"/>
          <w:sz w:val="20"/>
          <w:szCs w:val="20"/>
        </w:rPr>
      </w:pPr>
    </w:p>
    <w:p w14:paraId="65BCDACE" w14:textId="25C8D39F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IV. INFORMACJE O WYMOGU/DOBROWOLNOŚCI PODANIA DANYCH ORAZ KONSEKWENCJI NIE PODANIA DANYCH OSOBOWYCH</w:t>
      </w:r>
    </w:p>
    <w:p w14:paraId="19230EA5" w14:textId="2956A7FD" w:rsidR="00612CE8" w:rsidRPr="004917D8" w:rsidRDefault="004917D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 xml:space="preserve">Podanie danych osobowych jest </w:t>
      </w:r>
      <w:r w:rsidR="0039568C">
        <w:rPr>
          <w:sz w:val="20"/>
          <w:szCs w:val="20"/>
        </w:rPr>
        <w:t>dobrowolne, lecz niezbędne do otrzymania pomocy i realizacji celu wskazanego w punkcie III</w:t>
      </w:r>
      <w:r w:rsidRPr="004917D8">
        <w:rPr>
          <w:sz w:val="20"/>
          <w:szCs w:val="20"/>
        </w:rPr>
        <w:t xml:space="preserve">. </w:t>
      </w:r>
    </w:p>
    <w:p w14:paraId="4EAB898D" w14:textId="77777777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0"/>
          <w:szCs w:val="20"/>
        </w:rPr>
      </w:pPr>
    </w:p>
    <w:p w14:paraId="70F58271" w14:textId="28228095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V. ODBIORCY DANYCH OSOBOWYCH</w:t>
      </w:r>
    </w:p>
    <w:p w14:paraId="00CB9FD5" w14:textId="7185D2EB" w:rsidR="0075757A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b/>
          <w:bCs/>
          <w:sz w:val="20"/>
          <w:szCs w:val="20"/>
        </w:rPr>
        <w:t>1.</w:t>
      </w:r>
      <w:r w:rsidRPr="004917D8">
        <w:rPr>
          <w:sz w:val="20"/>
          <w:szCs w:val="20"/>
        </w:rPr>
        <w:t xml:space="preserve"> Odbiorcami Pani/Pana danych osobowych będą wyłącznie podmioty uprawnione do uzyskania danych osobowych na podstawie przepisów prawa.</w:t>
      </w:r>
    </w:p>
    <w:p w14:paraId="159A133A" w14:textId="6089B6E8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b/>
          <w:bCs/>
          <w:sz w:val="20"/>
          <w:szCs w:val="20"/>
        </w:rPr>
        <w:t>2.</w:t>
      </w:r>
      <w:r w:rsidRPr="004917D8">
        <w:rPr>
          <w:sz w:val="20"/>
          <w:szCs w:val="20"/>
        </w:rPr>
        <w:t xml:space="preserve"> Pani/Pana dane mogą być ponadto przekazywane podmiotom przetwarzającym dane osobowe na zlecenie Administratora np. dostawcom usług IT i innym podmiotom przetwarzającym dane w cel</w:t>
      </w:r>
      <w:r w:rsidR="00DA6A5D" w:rsidRPr="004917D8">
        <w:rPr>
          <w:sz w:val="20"/>
          <w:szCs w:val="20"/>
        </w:rPr>
        <w:t>ach</w:t>
      </w:r>
      <w:r w:rsidRPr="004917D8">
        <w:rPr>
          <w:sz w:val="20"/>
          <w:szCs w:val="20"/>
        </w:rPr>
        <w:t xml:space="preserve"> określonych przez Administratora </w:t>
      </w:r>
      <w:r w:rsidR="004834BA" w:rsidRPr="004917D8">
        <w:rPr>
          <w:sz w:val="20"/>
          <w:szCs w:val="20"/>
        </w:rPr>
        <w:t>i</w:t>
      </w:r>
      <w:r w:rsidRPr="004917D8">
        <w:rPr>
          <w:sz w:val="20"/>
          <w:szCs w:val="20"/>
        </w:rPr>
        <w:t xml:space="preserve"> wyłącznie na podstawie</w:t>
      </w:r>
      <w:r w:rsidR="004834BA" w:rsidRPr="004917D8">
        <w:rPr>
          <w:sz w:val="20"/>
          <w:szCs w:val="20"/>
        </w:rPr>
        <w:t xml:space="preserve"> zawartej</w:t>
      </w:r>
      <w:r w:rsidRPr="004917D8">
        <w:rPr>
          <w:sz w:val="20"/>
          <w:szCs w:val="20"/>
        </w:rPr>
        <w:t xml:space="preserve"> umowy.</w:t>
      </w:r>
    </w:p>
    <w:p w14:paraId="527C61D8" w14:textId="77777777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2E05A62" w14:textId="77777777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VI. OKRES PRZECHOWYWANIA DANYCH OSOBOWYCH</w:t>
      </w:r>
    </w:p>
    <w:p w14:paraId="0FAC8F1B" w14:textId="5B214957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>Dane osobowe od momentu pozyskania będą przechowywane przez okres wynikający</w:t>
      </w:r>
      <w:r w:rsidR="005E1A3B" w:rsidRPr="004917D8">
        <w:rPr>
          <w:sz w:val="20"/>
          <w:szCs w:val="20"/>
        </w:rPr>
        <w:t xml:space="preserve"> </w:t>
      </w:r>
      <w:r w:rsidRPr="004917D8">
        <w:rPr>
          <w:sz w:val="20"/>
          <w:szCs w:val="20"/>
        </w:rPr>
        <w:t>z odpowiednich regulacji prawnych (kategorii archiwalnej dokumentacji, określonej w jednolitym rzeczowym wykazie akt). Kryteria okresu przechowywania ustala się</w:t>
      </w:r>
      <w:r w:rsidR="0075757A" w:rsidRPr="004917D8">
        <w:rPr>
          <w:sz w:val="20"/>
          <w:szCs w:val="20"/>
        </w:rPr>
        <w:t xml:space="preserve"> </w:t>
      </w:r>
      <w:r w:rsidRPr="004917D8">
        <w:rPr>
          <w:sz w:val="20"/>
          <w:szCs w:val="20"/>
        </w:rPr>
        <w:t>w oparciu o klasyfikację i kwalifikację dokumentacji w jednolitym rzeczowym wykazie akt.</w:t>
      </w:r>
      <w:r w:rsidR="00B86E7E" w:rsidRPr="004917D8">
        <w:rPr>
          <w:sz w:val="20"/>
          <w:szCs w:val="20"/>
        </w:rPr>
        <w:t xml:space="preserve"> </w:t>
      </w:r>
    </w:p>
    <w:p w14:paraId="6759E4D8" w14:textId="77777777" w:rsidR="001C5006" w:rsidRPr="004917D8" w:rsidRDefault="001C5006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63A02025" w14:textId="77777777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VII. PRAWA OSÓB, KTÓRYCH DANE DOTYCZĄ</w:t>
      </w:r>
    </w:p>
    <w:p w14:paraId="226BCC7B" w14:textId="77777777" w:rsidR="008A038F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>W związku z przetwarzaniem danych osobowych posiada Pani/Pan prawo do:</w:t>
      </w:r>
    </w:p>
    <w:p w14:paraId="23AD58FB" w14:textId="1C905697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b/>
          <w:bCs/>
          <w:sz w:val="20"/>
          <w:szCs w:val="20"/>
        </w:rPr>
        <w:t xml:space="preserve">1) </w:t>
      </w:r>
      <w:r w:rsidRPr="004917D8">
        <w:rPr>
          <w:sz w:val="20"/>
          <w:szCs w:val="20"/>
        </w:rPr>
        <w:t>Dostępu do treści swoich danych osobowych,</w:t>
      </w:r>
    </w:p>
    <w:p w14:paraId="1AC0DD29" w14:textId="1FDD1562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b/>
          <w:bCs/>
          <w:sz w:val="20"/>
          <w:szCs w:val="20"/>
        </w:rPr>
        <w:t>2)</w:t>
      </w:r>
      <w:r w:rsidRPr="004917D8">
        <w:rPr>
          <w:sz w:val="20"/>
          <w:szCs w:val="20"/>
        </w:rPr>
        <w:t xml:space="preserve"> Otrzymania kopii danych,</w:t>
      </w:r>
    </w:p>
    <w:p w14:paraId="090F37D8" w14:textId="7F8A24F8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b/>
          <w:bCs/>
          <w:sz w:val="20"/>
          <w:szCs w:val="20"/>
        </w:rPr>
        <w:t>3)</w:t>
      </w:r>
      <w:r w:rsidRPr="004917D8">
        <w:rPr>
          <w:sz w:val="20"/>
          <w:szCs w:val="20"/>
        </w:rPr>
        <w:t xml:space="preserve"> Sprostowania danych osobowych,</w:t>
      </w:r>
    </w:p>
    <w:p w14:paraId="7AECCDB8" w14:textId="37F58E3D" w:rsidR="00612CE8" w:rsidRPr="004917D8" w:rsidRDefault="004917D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612CE8" w:rsidRPr="004917D8">
        <w:rPr>
          <w:b/>
          <w:bCs/>
          <w:sz w:val="20"/>
          <w:szCs w:val="20"/>
        </w:rPr>
        <w:t>)</w:t>
      </w:r>
      <w:r w:rsidR="00612CE8" w:rsidRPr="004917D8">
        <w:rPr>
          <w:sz w:val="20"/>
          <w:szCs w:val="20"/>
        </w:rPr>
        <w:t xml:space="preserve"> Ograniczenia przetwarzania danych osobowych;</w:t>
      </w:r>
    </w:p>
    <w:p w14:paraId="10FE1D7C" w14:textId="7B7E05A5" w:rsidR="00612CE8" w:rsidRPr="004917D8" w:rsidRDefault="004917D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Prawa wymienione </w:t>
      </w:r>
      <w:r w:rsidR="00612CE8" w:rsidRPr="004917D8">
        <w:rPr>
          <w:sz w:val="20"/>
          <w:szCs w:val="20"/>
        </w:rPr>
        <w:t>powyżej można zrealizować poprzez kontakt z Administratorem.</w:t>
      </w:r>
    </w:p>
    <w:p w14:paraId="00E08306" w14:textId="77777777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FBDE30D" w14:textId="77777777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VIII. PRAWO WNIESIENIA SKARGI DO ORGANU NADZORCZEGO</w:t>
      </w:r>
    </w:p>
    <w:p w14:paraId="76CDF70D" w14:textId="77777777" w:rsidR="00A25C26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 xml:space="preserve">Posiada Pani/Pan prawo wniesienia skargi do Prezesa Urzędu Ochrony Danych Osobowych, </w:t>
      </w:r>
    </w:p>
    <w:p w14:paraId="2BC5A372" w14:textId="47A7434F" w:rsidR="00A25C26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>gdy uzasadnione jest, że Pana/Pani dane osobowe przetwarzane są przez administratora niezgodnie</w:t>
      </w:r>
    </w:p>
    <w:p w14:paraId="32BC7517" w14:textId="581C1039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>z przepisami RODO.</w:t>
      </w:r>
    </w:p>
    <w:p w14:paraId="67EEEFAB" w14:textId="77777777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02E4C781" w14:textId="77777777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917D8">
        <w:rPr>
          <w:rStyle w:val="Pogrubienie"/>
          <w:sz w:val="20"/>
          <w:szCs w:val="20"/>
        </w:rPr>
        <w:t>IX. ZAUTOMATYZOWANE PODEJMOWANIE DECYZJI W TYM PROFILOWANIE</w:t>
      </w:r>
    </w:p>
    <w:p w14:paraId="1DC652AB" w14:textId="014B49A9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>Pani/Pana dane osobowe nie będą przetwarzane w sposób zautomatyzowany, w tym w formie</w:t>
      </w:r>
      <w:r w:rsidR="00445569" w:rsidRPr="004917D8">
        <w:rPr>
          <w:sz w:val="20"/>
          <w:szCs w:val="20"/>
        </w:rPr>
        <w:t xml:space="preserve"> </w:t>
      </w:r>
      <w:r w:rsidRPr="004917D8">
        <w:rPr>
          <w:sz w:val="20"/>
          <w:szCs w:val="20"/>
        </w:rPr>
        <w:t>profilowania.</w:t>
      </w:r>
    </w:p>
    <w:p w14:paraId="665CAAA4" w14:textId="77777777" w:rsidR="00612CE8" w:rsidRPr="004917D8" w:rsidRDefault="00612CE8" w:rsidP="00612CE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4E4C9E8" w14:textId="23073F44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  <w:r w:rsidRPr="004917D8">
        <w:rPr>
          <w:rStyle w:val="Pogrubienie"/>
          <w:sz w:val="20"/>
          <w:szCs w:val="20"/>
        </w:rPr>
        <w:t>X. PRZEKAZYWANIE DANYCH OSOBOWYCH DO PAŃSTWA TRZECIEGO</w:t>
      </w:r>
    </w:p>
    <w:p w14:paraId="25BC3B4F" w14:textId="2E2D24AD" w:rsidR="00612CE8" w:rsidRPr="004917D8" w:rsidRDefault="00612CE8" w:rsidP="001457BF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4917D8">
        <w:rPr>
          <w:rStyle w:val="Pogrubienie"/>
          <w:sz w:val="20"/>
          <w:szCs w:val="20"/>
        </w:rPr>
        <w:t>LUB ORGANIZACJI MIĘDZYNARODOWEJ</w:t>
      </w:r>
    </w:p>
    <w:p w14:paraId="7142CC2D" w14:textId="3C8A1FF2" w:rsidR="00BB7E0D" w:rsidRPr="004917D8" w:rsidRDefault="00612CE8" w:rsidP="00BB7E0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17D8">
        <w:rPr>
          <w:sz w:val="20"/>
          <w:szCs w:val="20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sectPr w:rsidR="00BB7E0D" w:rsidRPr="004917D8" w:rsidSect="002A1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41E5"/>
    <w:multiLevelType w:val="hybridMultilevel"/>
    <w:tmpl w:val="77E863AE"/>
    <w:lvl w:ilvl="0" w:tplc="4A04EF2C">
      <w:start w:val="1"/>
      <w:numFmt w:val="decimal"/>
      <w:suff w:val="space"/>
      <w:lvlText w:val="%1."/>
      <w:lvlJc w:val="left"/>
      <w:pPr>
        <w:ind w:left="6" w:hanging="6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5EB9"/>
    <w:multiLevelType w:val="hybridMultilevel"/>
    <w:tmpl w:val="9CC0ED3A"/>
    <w:lvl w:ilvl="0" w:tplc="DD3A8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001081">
    <w:abstractNumId w:val="0"/>
  </w:num>
  <w:num w:numId="2" w16cid:durableId="145097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E8"/>
    <w:rsid w:val="000818B6"/>
    <w:rsid w:val="000A16EC"/>
    <w:rsid w:val="000E31C3"/>
    <w:rsid w:val="001028C7"/>
    <w:rsid w:val="001457BF"/>
    <w:rsid w:val="001B6CFC"/>
    <w:rsid w:val="001B70B7"/>
    <w:rsid w:val="001C5006"/>
    <w:rsid w:val="001E1DAB"/>
    <w:rsid w:val="00252919"/>
    <w:rsid w:val="002A1934"/>
    <w:rsid w:val="002F7F9E"/>
    <w:rsid w:val="00312D7F"/>
    <w:rsid w:val="00346DAB"/>
    <w:rsid w:val="0039568C"/>
    <w:rsid w:val="003C5951"/>
    <w:rsid w:val="003D322D"/>
    <w:rsid w:val="00405B7A"/>
    <w:rsid w:val="00434B6C"/>
    <w:rsid w:val="00436345"/>
    <w:rsid w:val="00445569"/>
    <w:rsid w:val="00455424"/>
    <w:rsid w:val="004834BA"/>
    <w:rsid w:val="00486CA6"/>
    <w:rsid w:val="00490F04"/>
    <w:rsid w:val="004917D8"/>
    <w:rsid w:val="00566D25"/>
    <w:rsid w:val="00585D1C"/>
    <w:rsid w:val="005B4AE5"/>
    <w:rsid w:val="005E1A3B"/>
    <w:rsid w:val="00612CE8"/>
    <w:rsid w:val="006A39BE"/>
    <w:rsid w:val="0075757A"/>
    <w:rsid w:val="007F7D79"/>
    <w:rsid w:val="00811A29"/>
    <w:rsid w:val="008A038F"/>
    <w:rsid w:val="008A7EDA"/>
    <w:rsid w:val="00952EE7"/>
    <w:rsid w:val="009A4482"/>
    <w:rsid w:val="009F0C28"/>
    <w:rsid w:val="00A25C26"/>
    <w:rsid w:val="00A43C5F"/>
    <w:rsid w:val="00A64DAE"/>
    <w:rsid w:val="00A96F3F"/>
    <w:rsid w:val="00AC4F00"/>
    <w:rsid w:val="00AF7D9E"/>
    <w:rsid w:val="00B86E7E"/>
    <w:rsid w:val="00BB4FB1"/>
    <w:rsid w:val="00BB7016"/>
    <w:rsid w:val="00BB7E0D"/>
    <w:rsid w:val="00C33F4F"/>
    <w:rsid w:val="00D12781"/>
    <w:rsid w:val="00D27A23"/>
    <w:rsid w:val="00DA2F9D"/>
    <w:rsid w:val="00DA6A5D"/>
    <w:rsid w:val="00DC06CB"/>
    <w:rsid w:val="00DD3124"/>
    <w:rsid w:val="00E239B4"/>
    <w:rsid w:val="00E3238B"/>
    <w:rsid w:val="00E57C8E"/>
    <w:rsid w:val="00EA6B38"/>
    <w:rsid w:val="00F101CE"/>
    <w:rsid w:val="00F358DB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5B8D"/>
  <w15:chartTrackingRefBased/>
  <w15:docId w15:val="{FDCBE7C3-8DE4-41CC-87C7-38570DC8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C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6E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E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Tomasz Bodziarczyk</cp:lastModifiedBy>
  <cp:revision>2</cp:revision>
  <dcterms:created xsi:type="dcterms:W3CDTF">2023-03-20T10:00:00Z</dcterms:created>
  <dcterms:modified xsi:type="dcterms:W3CDTF">2023-03-20T10:00:00Z</dcterms:modified>
</cp:coreProperties>
</file>